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77" w:rsidRPr="008A1B77" w:rsidRDefault="008A1B77" w:rsidP="00BB5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1B77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it-IT"/>
        </w:rPr>
        <w:t xml:space="preserve">Intervention </w:t>
      </w:r>
      <w:r w:rsidR="00BB5158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it-IT"/>
        </w:rPr>
        <w:t xml:space="preserve">de </w:t>
      </w:r>
      <w:r w:rsidR="00BB5158" w:rsidRPr="00E640B9">
        <w:rPr>
          <w:rFonts w:ascii="Times New Roman" w:eastAsia="Times New Roman" w:hAnsi="Times New Roman" w:cs="Times New Roman"/>
          <w:b/>
          <w:color w:val="365F91"/>
          <w:sz w:val="24"/>
          <w:szCs w:val="24"/>
          <w:lang w:eastAsia="it-IT"/>
        </w:rPr>
        <w:t>Cirilo Arnandis</w:t>
      </w:r>
      <w:r w:rsidR="00BB5158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it-IT"/>
        </w:rPr>
        <w:t xml:space="preserve"> à la conférence de presse du 4 avril 2017</w:t>
      </w:r>
      <w:r w:rsidRPr="008A1B77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it-IT"/>
        </w:rPr>
        <w:t> :</w:t>
      </w:r>
    </w:p>
    <w:p w:rsidR="008A1B77" w:rsidRPr="00F05E8F" w:rsidRDefault="00F05E8F" w:rsidP="00BB5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it-IT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  <w:lang w:val="es-ES" w:eastAsia="it-IT"/>
        </w:rPr>
        <w:t>Bonjour</w:t>
      </w:r>
      <w:r w:rsidR="008A1B77" w:rsidRPr="008A1B77">
        <w:rPr>
          <w:rFonts w:ascii="Times New Roman" w:eastAsia="Times New Roman" w:hAnsi="Times New Roman" w:cs="Times New Roman"/>
          <w:color w:val="365F91"/>
          <w:sz w:val="24"/>
          <w:szCs w:val="24"/>
          <w:lang w:val="es-ES" w:eastAsia="it-IT"/>
        </w:rPr>
        <w:t xml:space="preserve">, </w:t>
      </w:r>
    </w:p>
    <w:p w:rsidR="008A1B77" w:rsidRPr="00E47ECB" w:rsidRDefault="00F05E8F" w:rsidP="00BB5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7ECB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Je m’appelle</w:t>
      </w:r>
      <w:r w:rsidR="00BB5158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 </w:t>
      </w:r>
      <w:r w:rsidR="008A1B77" w:rsidRPr="00E47ECB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Cirilo</w:t>
      </w:r>
      <w:r w:rsidR="00BB5158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 </w:t>
      </w:r>
      <w:r w:rsidR="008A1B77" w:rsidRPr="00E47ECB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Arnandis</w:t>
      </w:r>
      <w:r w:rsidR="00BB5158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 </w:t>
      </w:r>
      <w:r w:rsidRPr="00E47ECB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et je suis le Président du </w:t>
      </w:r>
      <w:r w:rsidR="00E47ECB" w:rsidRPr="00E47ECB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Conseil sectoriel des</w:t>
      </w:r>
      <w:r w:rsidR="00BB5158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 </w:t>
      </w:r>
      <w:r w:rsidR="00E47ECB" w:rsidRPr="00E47ECB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C</w:t>
      </w:r>
      <w:r w:rsidRPr="00E47ECB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oopératives</w:t>
      </w:r>
      <w:r w:rsidR="00BB5158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 </w:t>
      </w:r>
      <w:r w:rsidR="001A2B4A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espagnoles </w:t>
      </w:r>
      <w:r w:rsidR="00E47ECB" w:rsidRPr="00E47ECB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de fruits et légumes</w:t>
      </w:r>
      <w:r w:rsidR="008A1B77" w:rsidRPr="00E47ECB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. </w:t>
      </w:r>
    </w:p>
    <w:p w:rsidR="008A1B77" w:rsidRPr="001A2B4A" w:rsidRDefault="003F7060" w:rsidP="00BB5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Tout d’abord</w:t>
      </w:r>
      <w:bookmarkStart w:id="0" w:name="_GoBack"/>
      <w:bookmarkEnd w:id="0"/>
      <w:r w:rsidR="001A2B4A" w:rsidRPr="001A2B4A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, je tiens à saluer nos collègues des coopératives de</w:t>
      </w:r>
      <w:r w:rsidR="008A1B77" w:rsidRPr="001A2B4A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 FELCOOP </w:t>
      </w:r>
      <w:r w:rsidR="001A2B4A" w:rsidRPr="001A2B4A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et tout particulièrement adresser mes cordiales salutations</w:t>
      </w:r>
      <w:r w:rsidR="00BB5158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 </w:t>
      </w:r>
      <w:r w:rsidR="001A2B4A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à mon ami, </w:t>
      </w:r>
      <w:r w:rsidR="008A1B77" w:rsidRPr="001A2B4A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Jean Michel Delannoy. </w:t>
      </w:r>
    </w:p>
    <w:p w:rsidR="008A1B77" w:rsidRPr="00B366A4" w:rsidRDefault="001A2B4A" w:rsidP="00BB5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2B4A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Nos organisations</w:t>
      </w:r>
      <w:r w:rsidR="008A1B77" w:rsidRPr="001A2B4A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, </w:t>
      </w:r>
      <w:r w:rsidRPr="001A2B4A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en association avec la fédération italienne des coopératives</w:t>
      </w:r>
      <w:r w:rsidR="008A1B77" w:rsidRPr="001A2B4A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, </w:t>
      </w:r>
      <w:r w:rsidR="00B366A4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travaillent depuis longtemps, en étroite collaboration</w:t>
      </w:r>
      <w:r w:rsidR="008A1B77" w:rsidRPr="001A2B4A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. </w:t>
      </w:r>
      <w:r w:rsidR="00B366A4" w:rsidRPr="00B366A4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N</w:t>
      </w:r>
      <w:r w:rsidR="00B366A4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ous avonsœuvré</w:t>
      </w:r>
      <w:r w:rsidR="00B366A4" w:rsidRPr="00B366A4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 ensemble</w:t>
      </w:r>
      <w:r w:rsidR="00B366A4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, </w:t>
      </w:r>
      <w:r w:rsidR="00B366A4" w:rsidRPr="00B366A4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en de nombreuses occasions pour défendre nos associés (coopératives et producteurs</w:t>
      </w:r>
      <w:r w:rsidR="008A1B77" w:rsidRPr="00B366A4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) </w:t>
      </w:r>
      <w:r w:rsidR="00B366A4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it-IT"/>
        </w:rPr>
        <w:t>après avoir constaté que nous étions lésés par la réglementation européenne, par rapport au produit importé</w:t>
      </w:r>
      <w:r w:rsidR="008A1B77" w:rsidRPr="00B366A4"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it-IT"/>
        </w:rPr>
        <w:t xml:space="preserve">. </w:t>
      </w:r>
    </w:p>
    <w:p w:rsidR="008A1B77" w:rsidRPr="000B093F" w:rsidRDefault="00B366A4" w:rsidP="00BB5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66A4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Ensemble, nous avons dénoncéla manière dont</w:t>
      </w:r>
      <w:r w:rsidR="008A1B77" w:rsidRPr="00B366A4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 l</w:t>
      </w:r>
      <w:r w:rsidRPr="00B366A4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’</w:t>
      </w:r>
      <w:r w:rsidR="008A1B77" w:rsidRPr="00B366A4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UE </w:t>
      </w:r>
      <w:r w:rsidRPr="00B366A4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entretien</w:t>
      </w:r>
      <w:r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t</w:t>
      </w:r>
      <w:r w:rsidRPr="00B366A4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 actuellement une double mesure, en </w:t>
      </w:r>
      <w:r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imposant</w:t>
      </w:r>
      <w:r w:rsidRPr="00B366A4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 par exemple, des conditions environnementales ou</w:t>
      </w:r>
      <w:r w:rsidR="008A1B77" w:rsidRPr="00B366A4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 sociales</w:t>
      </w:r>
      <w:r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 aux produits commercialisés sur son marché intérieur</w:t>
      </w:r>
      <w:r w:rsidR="008A1B77" w:rsidRPr="00B366A4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. </w:t>
      </w:r>
      <w:r w:rsidRPr="00B366A4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De manière concrète, nous avons dénoncél’autorisation d’importer en UE, des fruits et légumes (ou des produits agroalimentaires, en général) qui subissent, à l’origine, des traitements</w:t>
      </w:r>
      <w:r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phytosanitaires qui sont pourtant interdits au sein de l’</w:t>
      </w:r>
      <w:r w:rsidR="008A1B77" w:rsidRPr="00B366A4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UE</w:t>
      </w:r>
      <w:r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 </w:t>
      </w:r>
      <w:r w:rsidR="008A1B77" w:rsidRPr="00B366A4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! </w:t>
      </w:r>
      <w:r w:rsidRPr="000B093F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Ces importations</w:t>
      </w:r>
      <w:r w:rsidR="008A1B77" w:rsidRPr="000B093F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, </w:t>
      </w:r>
      <w:r w:rsidR="000B093F" w:rsidRPr="000B093F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protégées par la réglementation communautaire</w:t>
      </w:r>
      <w:r w:rsidR="008A1B77" w:rsidRPr="000B093F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, </w:t>
      </w:r>
      <w:r w:rsidR="000B093F" w:rsidRPr="000B093F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génèrent un préjudice pour les agriculteurs européens, ainsi affaiblis par la concurrence</w:t>
      </w:r>
      <w:r w:rsidR="008A1B77" w:rsidRPr="000B093F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. </w:t>
      </w:r>
      <w:r w:rsidR="000B093F" w:rsidRPr="000B093F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Par ailleurs</w:t>
      </w:r>
      <w:r w:rsidR="008A1B77" w:rsidRPr="000B093F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, </w:t>
      </w:r>
      <w:r w:rsidR="000B093F" w:rsidRPr="000B093F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elles prêtent à </w:t>
      </w:r>
      <w:r w:rsidR="000B093F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confusio</w:t>
      </w:r>
      <w:r w:rsidR="000B093F" w:rsidRPr="000B093F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n</w:t>
      </w:r>
      <w:r w:rsidR="000B093F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,</w:t>
      </w:r>
      <w:r w:rsidR="000B093F" w:rsidRPr="000B093F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 voire trompent le consommateur</w:t>
      </w:r>
      <w:r w:rsidR="008A1B77" w:rsidRPr="000B093F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. </w:t>
      </w:r>
    </w:p>
    <w:p w:rsidR="008A1B77" w:rsidRPr="000B093F" w:rsidRDefault="000B093F" w:rsidP="00BB5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093F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C’est pour cette raison que mon organisation, Coopératives agroalimentaires espagnoles, tient aujourd’hui à</w:t>
      </w:r>
      <w:r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s’associer aux coopératives françaises, afin de dénoncer un nouveau cas</w:t>
      </w:r>
      <w:r w:rsidR="008A1B77" w:rsidRPr="000B093F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Nous voulons demander à la Commission d’imposer une certaine cohérence à l’UE, dans le cadre des discussions en cours surles modalités de la réglementation applicable à la production écologique future</w:t>
      </w:r>
      <w:r w:rsidR="008A1B77" w:rsidRPr="000B093F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. </w:t>
      </w:r>
    </w:p>
    <w:p w:rsidR="008A1B77" w:rsidRPr="00F8444B" w:rsidRDefault="008A1B77" w:rsidP="00BB5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444B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>E</w:t>
      </w:r>
      <w:r w:rsidR="000B093F" w:rsidRPr="00F8444B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>n d’autres mots, nous demandons que l’UE nous autorise à étiqueter de la même manière, les produits qui ne sont pas conformes aux mêmes exigences</w:t>
      </w:r>
      <w:r w:rsidRPr="00F8444B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>.</w:t>
      </w:r>
    </w:p>
    <w:p w:rsidR="008A1B77" w:rsidRPr="00F8444B" w:rsidRDefault="000B093F" w:rsidP="00F8444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444B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>Au sein de l’</w:t>
      </w:r>
      <w:r w:rsidR="008A1B77" w:rsidRPr="00F8444B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 xml:space="preserve">UE, </w:t>
      </w:r>
      <w:r w:rsidRPr="00F8444B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>les entreprises, comme les nôtres, qui commercialisent des produits écologiques sont soumiseset doivent obéir à des conditions de production précises et strictes et atteignent des niveaux de qualité et de garantie, uniques au monde</w:t>
      </w:r>
      <w:r w:rsidR="008A1B77" w:rsidRPr="00F8444B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 xml:space="preserve">. </w:t>
      </w:r>
      <w:r w:rsidRPr="00F8444B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>Nous en sommes fierset tenons à pouvoir valoriser ce critère sur le marché</w:t>
      </w:r>
      <w:r w:rsidR="008A1B77" w:rsidRPr="00F8444B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 xml:space="preserve">, </w:t>
      </w:r>
      <w:r w:rsidRPr="00F8444B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>grâce à un système d’étiquetage transparent</w:t>
      </w:r>
      <w:r w:rsidR="008A1B77" w:rsidRPr="00F8444B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 xml:space="preserve">. </w:t>
      </w:r>
      <w:r w:rsidRPr="00F8444B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>En outre</w:t>
      </w:r>
      <w:r w:rsidR="008A1B77" w:rsidRPr="00F8444B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 xml:space="preserve">, </w:t>
      </w:r>
      <w:r w:rsidRPr="00F8444B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>nous estimons que le consommateur de produits écologiques ne doit pas être trompé, au contraire, il est en droit d’être correctement informé afin de pouvoir faire son choix entre</w:t>
      </w:r>
      <w:r w:rsidR="006038E8" w:rsidRPr="00F8444B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>un produit</w:t>
      </w:r>
      <w:r w:rsidR="008A1B77" w:rsidRPr="00F8444B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 xml:space="preserve"> bio </w:t>
      </w:r>
      <w:r w:rsidR="006038E8" w:rsidRPr="00F8444B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>soumis à des conditions de production « bio européenne » ou correspondant à un  « produit importé »obéissant à des normes moins exigeantes</w:t>
      </w:r>
      <w:r w:rsidR="008A1B77" w:rsidRPr="00F8444B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 xml:space="preserve">. </w:t>
      </w:r>
    </w:p>
    <w:p w:rsidR="008A1B77" w:rsidRPr="00F8444B" w:rsidRDefault="006038E8" w:rsidP="00F8444B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444B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C’est pour cette raison que nous ne voulons pas que les produits issus de pays tierspuissentêtre commercialisés en UE, sous la même bannière que les nôtres</w:t>
      </w:r>
      <w:r w:rsidR="008A1B77" w:rsidRPr="00F8444B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, </w:t>
      </w:r>
      <w:r w:rsidRPr="00F8444B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pour la seule raison qu’ils prétendent respecter des « règles équivalentes »</w:t>
      </w:r>
      <w:r w:rsidR="008A1B77" w:rsidRPr="00F8444B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. </w:t>
      </w:r>
      <w:r w:rsidRPr="00F8444B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Nous voulons que cette correspondance soit seulement possiblesi ces produits respectent les mêmes réglementations que celles imposées à nos produits, s’ils sont</w:t>
      </w:r>
      <w:r w:rsidR="008A1B77" w:rsidRPr="00F8444B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 conformes </w:t>
      </w:r>
      <w:r w:rsidRPr="00F8444B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aux mêmes normes européennes et non pas à une norme« é</w:t>
      </w:r>
      <w:r w:rsidR="008A1B77" w:rsidRPr="00F8444B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quivalente</w:t>
      </w:r>
      <w:r w:rsidRPr="00F8444B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 ».</w:t>
      </w:r>
      <w:r w:rsidR="008A1B77" w:rsidRPr="00F8444B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 </w:t>
      </w:r>
    </w:p>
    <w:p w:rsidR="008A1B77" w:rsidRPr="006038E8" w:rsidRDefault="006038E8" w:rsidP="00BB5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8E8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lastRenderedPageBreak/>
        <w:t>Aujourd’hui, ce sont nos collègues des coopératives de l’Union des Producteurs de Guadeloupe et de Martinique</w:t>
      </w:r>
      <w:r w:rsidR="008A1B77" w:rsidRPr="006038E8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qui sonnent l’alarme</w:t>
      </w:r>
      <w:r w:rsidR="008A1B77" w:rsidRPr="006038E8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. </w:t>
      </w:r>
      <w:r w:rsidRPr="006038E8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Mais en réalité, il s’agit d’un problème qui</w:t>
      </w:r>
      <w:r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 affecte l’ensemble des producteurs et coo</w:t>
      </w:r>
      <w:r w:rsidRPr="006038E8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pératives</w:t>
      </w:r>
      <w:r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 de l’UE, il ne concerne pas seulement ces territoires ni même la France</w:t>
      </w:r>
      <w:r w:rsidR="008A1B77" w:rsidRPr="006038E8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. </w:t>
      </w:r>
      <w:r w:rsidRPr="006038E8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Ce problème ne concerne pas seulement la banane ni même l’ensemble des fruits et légumes, mais bel et bien l’ensemble de la production écologique d’Europe</w:t>
      </w:r>
      <w:r w:rsidR="008A1B77" w:rsidRPr="006038E8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… </w:t>
      </w:r>
    </w:p>
    <w:p w:rsidR="008A1B77" w:rsidRPr="00BD3CBC" w:rsidRDefault="006038E8" w:rsidP="00BB5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38E8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Ce qui justifie que nous proclamions</w:t>
      </w:r>
      <w:r w:rsidR="008A1B77" w:rsidRPr="006038E8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 </w:t>
      </w:r>
      <w:r w:rsidR="008A1B77" w:rsidRPr="00BD3CBC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: </w:t>
      </w:r>
      <w:r w:rsidR="008A1B77" w:rsidRPr="00BD3CBC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>NO</w:t>
      </w:r>
      <w:r w:rsidRPr="00BD3CBC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>N</w:t>
      </w:r>
      <w:r w:rsidR="00BB5158" w:rsidRPr="00BD3CBC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 xml:space="preserve"> </w:t>
      </w:r>
      <w:r w:rsidRPr="00BD3CBC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>à l’étiquetage</w:t>
      </w:r>
      <w:r w:rsidR="008A1B77" w:rsidRPr="00BD3CBC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 xml:space="preserve"> Bio de</w:t>
      </w:r>
      <w:r w:rsidRPr="00BD3CBC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>s produits importés, qui ne sont pas exactement conformes à la réglementation européenne applicable à la production écologique</w:t>
      </w:r>
      <w:r w:rsidR="008A1B77" w:rsidRPr="00BD3CBC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 xml:space="preserve">. </w:t>
      </w:r>
    </w:p>
    <w:p w:rsidR="008A1B77" w:rsidRPr="00BD3CBC" w:rsidRDefault="00A47EB0" w:rsidP="00BB51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3CBC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>Nous le crions haut et fort aujourd’hui parce que l’UE travaille actuellement à l’élaboration de la réglementation qui régira cette question à l’avenir</w:t>
      </w:r>
      <w:r w:rsidR="008A1B77" w:rsidRPr="00BD3CBC">
        <w:rPr>
          <w:rFonts w:ascii="Times New Roman" w:eastAsia="Times New Roman" w:hAnsi="Times New Roman" w:cs="Times New Roman"/>
          <w:color w:val="365F91"/>
          <w:sz w:val="24"/>
          <w:szCs w:val="24"/>
          <w:lang w:eastAsia="it-IT"/>
        </w:rPr>
        <w:t xml:space="preserve">. </w:t>
      </w:r>
      <w:r w:rsidRPr="00BD3CBC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>Nous demandons simplement à nos institutions de défendre les intérêts des produits et consommateurs européens</w:t>
      </w:r>
      <w:r w:rsidR="008A1B77" w:rsidRPr="00BD3CBC"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it-IT"/>
        </w:rPr>
        <w:t>.</w:t>
      </w:r>
    </w:p>
    <w:p w:rsidR="00453858" w:rsidRPr="00BD3CBC" w:rsidRDefault="00EE25A0"/>
    <w:sectPr w:rsidR="00453858" w:rsidRPr="00BD3CBC" w:rsidSect="005B57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5A0" w:rsidRDefault="00EE25A0" w:rsidP="00F8444B">
      <w:pPr>
        <w:spacing w:after="0" w:line="240" w:lineRule="auto"/>
      </w:pPr>
      <w:r>
        <w:separator/>
      </w:r>
    </w:p>
  </w:endnote>
  <w:endnote w:type="continuationSeparator" w:id="1">
    <w:p w:rsidR="00EE25A0" w:rsidRDefault="00EE25A0" w:rsidP="00F8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5A0" w:rsidRDefault="00EE25A0" w:rsidP="00F8444B">
      <w:pPr>
        <w:spacing w:after="0" w:line="240" w:lineRule="auto"/>
      </w:pPr>
      <w:r>
        <w:separator/>
      </w:r>
    </w:p>
  </w:footnote>
  <w:footnote w:type="continuationSeparator" w:id="1">
    <w:p w:rsidR="00EE25A0" w:rsidRDefault="00EE25A0" w:rsidP="00F8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44B" w:rsidRDefault="00F8444B">
    <w:pPr>
      <w:pStyle w:val="En-tte"/>
    </w:pPr>
    <w:r w:rsidRPr="00F8444B">
      <w:rPr>
        <w:noProof/>
        <w:lang w:val="it-IT" w:eastAsia="it-IT"/>
      </w:rPr>
      <w:drawing>
        <wp:inline distT="0" distB="0" distL="0" distR="0">
          <wp:extent cx="2438400" cy="866775"/>
          <wp:effectExtent l="19050" t="0" r="0" b="0"/>
          <wp:docPr id="2" name="Imagen 1" descr="ESPAÑA - Logo Cooperativas Agro-alimentar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PAÑA - Logo Cooperativas Agro-alimentari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15141"/>
    <w:multiLevelType w:val="hybridMultilevel"/>
    <w:tmpl w:val="038EA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1B77"/>
    <w:rsid w:val="000A2618"/>
    <w:rsid w:val="000B093F"/>
    <w:rsid w:val="00142216"/>
    <w:rsid w:val="001A2B4A"/>
    <w:rsid w:val="0029175A"/>
    <w:rsid w:val="003F7060"/>
    <w:rsid w:val="0040683C"/>
    <w:rsid w:val="004E129E"/>
    <w:rsid w:val="005B46CD"/>
    <w:rsid w:val="005B5768"/>
    <w:rsid w:val="006038E8"/>
    <w:rsid w:val="00633514"/>
    <w:rsid w:val="008A1B77"/>
    <w:rsid w:val="00A47EB0"/>
    <w:rsid w:val="00AA6001"/>
    <w:rsid w:val="00B366A4"/>
    <w:rsid w:val="00BB5158"/>
    <w:rsid w:val="00BD3CBC"/>
    <w:rsid w:val="00E47ECB"/>
    <w:rsid w:val="00E640B9"/>
    <w:rsid w:val="00EE25A0"/>
    <w:rsid w:val="00F05E8F"/>
    <w:rsid w:val="00F16C0A"/>
    <w:rsid w:val="00F84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44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84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8444B"/>
  </w:style>
  <w:style w:type="paragraph" w:styleId="Pieddepage">
    <w:name w:val="footer"/>
    <w:basedOn w:val="Normal"/>
    <w:link w:val="PieddepageCar"/>
    <w:uiPriority w:val="99"/>
    <w:semiHidden/>
    <w:unhideWhenUsed/>
    <w:rsid w:val="00F84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8444B"/>
  </w:style>
  <w:style w:type="paragraph" w:styleId="Textedebulles">
    <w:name w:val="Balloon Text"/>
    <w:basedOn w:val="Normal"/>
    <w:link w:val="TextedebullesCar"/>
    <w:uiPriority w:val="99"/>
    <w:semiHidden/>
    <w:unhideWhenUsed/>
    <w:rsid w:val="00F8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TEJE</dc:creator>
  <cp:lastModifiedBy>user</cp:lastModifiedBy>
  <cp:revision>2</cp:revision>
  <cp:lastPrinted>2017-03-30T09:59:00Z</cp:lastPrinted>
  <dcterms:created xsi:type="dcterms:W3CDTF">2017-03-31T09:07:00Z</dcterms:created>
  <dcterms:modified xsi:type="dcterms:W3CDTF">2017-03-31T09:07:00Z</dcterms:modified>
</cp:coreProperties>
</file>